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C887E" w14:textId="17B33391" w:rsidR="003E443D" w:rsidRPr="008E6326" w:rsidRDefault="003E443D" w:rsidP="003E443D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6C391C8" wp14:editId="537DAF19">
            <wp:simplePos x="0" y="0"/>
            <wp:positionH relativeFrom="column">
              <wp:posOffset>2710815</wp:posOffset>
            </wp:positionH>
            <wp:positionV relativeFrom="paragraph">
              <wp:posOffset>4445</wp:posOffset>
            </wp:positionV>
            <wp:extent cx="723900" cy="876300"/>
            <wp:effectExtent l="0" t="0" r="0" b="0"/>
            <wp:wrapTopAndBottom/>
            <wp:docPr id="94720058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CCED4A" w14:textId="77777777" w:rsidR="003E443D" w:rsidRDefault="003E443D" w:rsidP="003E443D">
      <w:pPr>
        <w:jc w:val="center"/>
        <w:rPr>
          <w:szCs w:val="28"/>
        </w:rPr>
      </w:pPr>
      <w:bookmarkStart w:id="0" w:name="_Hlk209775574"/>
      <w:r>
        <w:rPr>
          <w:szCs w:val="28"/>
        </w:rPr>
        <w:t>Дзержинско-Тасеевский муниципальный округ</w:t>
      </w:r>
    </w:p>
    <w:p w14:paraId="5EB80D77" w14:textId="77777777" w:rsidR="003E443D" w:rsidRPr="009B1679" w:rsidRDefault="003E443D" w:rsidP="003E443D">
      <w:pPr>
        <w:jc w:val="center"/>
        <w:rPr>
          <w:szCs w:val="28"/>
        </w:rPr>
      </w:pPr>
      <w:r>
        <w:rPr>
          <w:szCs w:val="28"/>
        </w:rPr>
        <w:t>Красноярского края</w:t>
      </w:r>
    </w:p>
    <w:p w14:paraId="55E98969" w14:textId="77777777" w:rsidR="003E443D" w:rsidRPr="009B1679" w:rsidRDefault="003E443D" w:rsidP="003E443D">
      <w:pPr>
        <w:jc w:val="center"/>
        <w:rPr>
          <w:szCs w:val="28"/>
        </w:rPr>
      </w:pPr>
    </w:p>
    <w:p w14:paraId="7B4972A8" w14:textId="77777777" w:rsidR="003E443D" w:rsidRDefault="003E443D" w:rsidP="003E443D">
      <w:pPr>
        <w:jc w:val="center"/>
        <w:rPr>
          <w:szCs w:val="28"/>
        </w:rPr>
      </w:pPr>
      <w:r>
        <w:rPr>
          <w:szCs w:val="28"/>
        </w:rPr>
        <w:t>Дзержинско-Тасеевский окружной Совет депутатов</w:t>
      </w:r>
    </w:p>
    <w:p w14:paraId="4BC09E5A" w14:textId="77777777" w:rsidR="003E443D" w:rsidRPr="00C751E7" w:rsidRDefault="003E443D" w:rsidP="003E443D">
      <w:pPr>
        <w:jc w:val="center"/>
        <w:rPr>
          <w:bCs/>
          <w:szCs w:val="28"/>
        </w:rPr>
      </w:pPr>
    </w:p>
    <w:p w14:paraId="3787BE55" w14:textId="77777777" w:rsidR="003E443D" w:rsidRPr="001E7401" w:rsidRDefault="003E443D" w:rsidP="003E443D">
      <w:pPr>
        <w:jc w:val="center"/>
        <w:rPr>
          <w:b/>
          <w:sz w:val="32"/>
          <w:szCs w:val="32"/>
        </w:rPr>
      </w:pPr>
      <w:r w:rsidRPr="001E7401">
        <w:rPr>
          <w:b/>
          <w:sz w:val="32"/>
          <w:szCs w:val="32"/>
        </w:rPr>
        <w:t>РЕШЕНИЕ</w:t>
      </w:r>
    </w:p>
    <w:bookmarkEnd w:id="0"/>
    <w:p w14:paraId="6D9DA256" w14:textId="77777777" w:rsidR="003E443D" w:rsidRDefault="003E443D" w:rsidP="003E443D">
      <w:pPr>
        <w:jc w:val="center"/>
        <w:rPr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5"/>
        <w:gridCol w:w="3160"/>
        <w:gridCol w:w="3080"/>
      </w:tblGrid>
      <w:tr w:rsidR="003E443D" w14:paraId="1A74CB7C" w14:textId="77777777" w:rsidTr="003E443D">
        <w:tc>
          <w:tcPr>
            <w:tcW w:w="1665" w:type="pct"/>
            <w:shd w:val="clear" w:color="auto" w:fill="auto"/>
          </w:tcPr>
          <w:p w14:paraId="5369A6D1" w14:textId="4A36F9EC" w:rsidR="003E443D" w:rsidRDefault="003E443D" w:rsidP="001E7401">
            <w:pPr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1E7401">
              <w:rPr>
                <w:szCs w:val="28"/>
              </w:rPr>
              <w:t>19</w:t>
            </w:r>
            <w:r>
              <w:rPr>
                <w:szCs w:val="28"/>
              </w:rPr>
              <w:t xml:space="preserve">» </w:t>
            </w:r>
            <w:r w:rsidR="001E7401">
              <w:rPr>
                <w:szCs w:val="28"/>
              </w:rPr>
              <w:t>декабря 2025</w:t>
            </w:r>
            <w:r>
              <w:rPr>
                <w:szCs w:val="28"/>
              </w:rPr>
              <w:t>г.</w:t>
            </w:r>
          </w:p>
        </w:tc>
        <w:tc>
          <w:tcPr>
            <w:tcW w:w="1689" w:type="pct"/>
            <w:shd w:val="clear" w:color="auto" w:fill="auto"/>
          </w:tcPr>
          <w:p w14:paraId="17317738" w14:textId="77777777" w:rsidR="003E443D" w:rsidRDefault="003E443D" w:rsidP="00681C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14:paraId="5FB76A45" w14:textId="50EE91BD" w:rsidR="003E443D" w:rsidRDefault="003E443D" w:rsidP="001E740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r w:rsidR="001E7401">
              <w:rPr>
                <w:szCs w:val="28"/>
              </w:rPr>
              <w:t xml:space="preserve">5-56 </w:t>
            </w:r>
            <w:r>
              <w:rPr>
                <w:szCs w:val="28"/>
              </w:rPr>
              <w:t>Р</w:t>
            </w:r>
          </w:p>
        </w:tc>
      </w:tr>
    </w:tbl>
    <w:p w14:paraId="0DAF158A" w14:textId="77777777" w:rsidR="003E443D" w:rsidRDefault="003E443D" w:rsidP="003E443D">
      <w:pPr>
        <w:contextualSpacing/>
        <w:jc w:val="both"/>
      </w:pPr>
    </w:p>
    <w:p w14:paraId="04FE9C6C" w14:textId="77777777" w:rsidR="003E443D" w:rsidRDefault="003E443D" w:rsidP="00723326">
      <w:pPr>
        <w:contextualSpacing/>
        <w:jc w:val="both"/>
      </w:pPr>
    </w:p>
    <w:p w14:paraId="2BC680D1" w14:textId="529DBB1A" w:rsidR="00723326" w:rsidRPr="00D54EAC" w:rsidRDefault="00832E35" w:rsidP="00D54EAC">
      <w:pPr>
        <w:ind w:right="4536"/>
        <w:jc w:val="both"/>
      </w:pPr>
      <w:r>
        <w:t>О внесении изменений в решение Дзержинско-Тасеевского окружного Совета депутатов от 04.12.2025 № 4-35Р «</w:t>
      </w:r>
      <w:r w:rsidR="00D54EAC" w:rsidRPr="00D54EAC">
        <w:t xml:space="preserve">Об утверждении </w:t>
      </w:r>
      <w:r w:rsidR="006B6526">
        <w:t>перечня наименований должностей муниципальной службы Дзержинско-Тасеевского муниципального округа Красноярского края</w:t>
      </w:r>
      <w:r>
        <w:t>»</w:t>
      </w:r>
    </w:p>
    <w:p w14:paraId="219865CF" w14:textId="77777777" w:rsidR="00D54EAC" w:rsidRDefault="00D54EAC" w:rsidP="00723326">
      <w:pPr>
        <w:ind w:firstLine="709"/>
        <w:contextualSpacing/>
        <w:jc w:val="both"/>
      </w:pPr>
    </w:p>
    <w:p w14:paraId="77190424" w14:textId="77777777" w:rsidR="006B6526" w:rsidRPr="00723326" w:rsidRDefault="006B6526" w:rsidP="00723326">
      <w:pPr>
        <w:ind w:firstLine="709"/>
        <w:contextualSpacing/>
        <w:jc w:val="both"/>
      </w:pPr>
    </w:p>
    <w:p w14:paraId="79489163" w14:textId="14080334" w:rsidR="00723326" w:rsidRPr="00D54EAC" w:rsidRDefault="006B6526" w:rsidP="00D54EAC">
      <w:pPr>
        <w:ind w:firstLine="709"/>
        <w:contextualSpacing/>
        <w:jc w:val="both"/>
      </w:pPr>
      <w:r>
        <w:t>В соответствии с Законом Красноярского края от 27.12.2005 № 17-4354 «О реестре должностей муниципальной службы», структурой администрации Дзержинско-Тасеевского муниципального округа</w:t>
      </w:r>
      <w:r w:rsidR="00723326" w:rsidRPr="00D54EAC">
        <w:t xml:space="preserve">, в целях установления основных норм организации и осуществления местного самоуправления на территории Дзержинско-Тасеевского муниципального округа Красноярского края, </w:t>
      </w:r>
      <w:r w:rsidR="00723326" w:rsidRPr="00D54EAC">
        <w:rPr>
          <w:rFonts w:eastAsia="Calibri"/>
        </w:rPr>
        <w:t>Дзержинско-Тасеевский окружной Совет депутатов</w:t>
      </w:r>
      <w:r w:rsidR="00723326" w:rsidRPr="00D54EAC">
        <w:t>, РЕШИЛ:</w:t>
      </w:r>
    </w:p>
    <w:p w14:paraId="6FFE7D65" w14:textId="77777777" w:rsidR="00723326" w:rsidRDefault="00723326" w:rsidP="00D54EAC">
      <w:pPr>
        <w:ind w:firstLine="709"/>
        <w:contextualSpacing/>
        <w:jc w:val="both"/>
      </w:pPr>
    </w:p>
    <w:p w14:paraId="22EC2A70" w14:textId="77777777" w:rsidR="006B6526" w:rsidRPr="00D54EAC" w:rsidRDefault="006B6526" w:rsidP="00D54EAC">
      <w:pPr>
        <w:ind w:firstLine="709"/>
        <w:contextualSpacing/>
        <w:jc w:val="both"/>
      </w:pPr>
    </w:p>
    <w:p w14:paraId="66C32037" w14:textId="00F4674A" w:rsidR="00832E35" w:rsidRDefault="00723326" w:rsidP="00D54EAC">
      <w:pPr>
        <w:ind w:firstLine="709"/>
        <w:contextualSpacing/>
        <w:jc w:val="both"/>
      </w:pPr>
      <w:r w:rsidRPr="00D54EAC">
        <w:t xml:space="preserve">1. </w:t>
      </w:r>
      <w:r w:rsidR="00832E35">
        <w:t xml:space="preserve">Внести изменения в Приложение к решению «Перечень наименования должностей муниципальной службы </w:t>
      </w:r>
      <w:r w:rsidR="00832E35" w:rsidRPr="00D54EAC">
        <w:t>Дзержинско-Тасеевского муниципального округа Красноярского края</w:t>
      </w:r>
      <w:r w:rsidR="00832E35">
        <w:t>» (далее- Перечень должностей) следующего содержания:</w:t>
      </w:r>
    </w:p>
    <w:p w14:paraId="29886DCE" w14:textId="05106B5B" w:rsidR="00832E35" w:rsidRDefault="00832E35" w:rsidP="00D54EAC">
      <w:pPr>
        <w:ind w:firstLine="709"/>
        <w:contextualSpacing/>
        <w:jc w:val="both"/>
      </w:pPr>
      <w:r>
        <w:t>1.1. дополнить подраздел 2 раздела 2 Перечня должностей пунктом 2.2.:</w:t>
      </w:r>
    </w:p>
    <w:p w14:paraId="48D2AC08" w14:textId="059D515B" w:rsidR="00832E35" w:rsidRDefault="00832E35" w:rsidP="00D54EAC">
      <w:pPr>
        <w:ind w:firstLine="709"/>
        <w:contextualSpacing/>
        <w:jc w:val="both"/>
      </w:pPr>
      <w:r>
        <w:t>«2.2. Руководитель территориального подразделения местной администрации»;</w:t>
      </w:r>
    </w:p>
    <w:p w14:paraId="56416D8A" w14:textId="7B02648E" w:rsidR="00832E35" w:rsidRDefault="00832E35" w:rsidP="00D54EAC">
      <w:pPr>
        <w:ind w:firstLine="709"/>
        <w:contextualSpacing/>
        <w:jc w:val="both"/>
      </w:pPr>
      <w:r>
        <w:t xml:space="preserve">1.2. дополнить раздел 4 </w:t>
      </w:r>
      <w:r w:rsidR="00E24326">
        <w:t xml:space="preserve">Перечня должностей </w:t>
      </w:r>
      <w:r>
        <w:t>пунктом 4.2.:</w:t>
      </w:r>
    </w:p>
    <w:p w14:paraId="3A9B741F" w14:textId="118FFF47" w:rsidR="00832E35" w:rsidRDefault="00832E35" w:rsidP="00D54EAC">
      <w:pPr>
        <w:ind w:firstLine="709"/>
        <w:contextualSpacing/>
        <w:jc w:val="both"/>
      </w:pPr>
      <w:r>
        <w:t>«4.2. Заместитель начальника отдела»</w:t>
      </w:r>
    </w:p>
    <w:p w14:paraId="426F4A84" w14:textId="012B2E27" w:rsidR="00832E35" w:rsidRDefault="00832E35" w:rsidP="00D54EAC">
      <w:pPr>
        <w:ind w:firstLine="709"/>
        <w:contextualSpacing/>
        <w:jc w:val="both"/>
      </w:pPr>
      <w:r>
        <w:t xml:space="preserve">Пункты 4.2. – 4.7. раздела 4 </w:t>
      </w:r>
      <w:r w:rsidR="00E24326">
        <w:t xml:space="preserve">Перечня должностей, </w:t>
      </w:r>
      <w:r>
        <w:t>соответственно считать пунктами 4.3. – 4.8.</w:t>
      </w:r>
    </w:p>
    <w:p w14:paraId="346D2EDF" w14:textId="690E7CB3" w:rsidR="00723326" w:rsidRPr="00D54EAC" w:rsidRDefault="006B6526" w:rsidP="00D54EAC">
      <w:pPr>
        <w:ind w:firstLine="709"/>
        <w:contextualSpacing/>
        <w:jc w:val="both"/>
      </w:pPr>
      <w:r>
        <w:lastRenderedPageBreak/>
        <w:t>2</w:t>
      </w:r>
      <w:r w:rsidR="00D54EAC" w:rsidRPr="00D54EAC">
        <w:t>. Контроль за исполнением настоящего решения возложить на постоянную комиссию по социальным вопросам и местному самоуправлению.</w:t>
      </w:r>
    </w:p>
    <w:p w14:paraId="5BABF77A" w14:textId="41FFE581" w:rsidR="00723326" w:rsidRPr="00D54EAC" w:rsidRDefault="006B6526" w:rsidP="00D54EAC">
      <w:pPr>
        <w:ind w:firstLine="709"/>
        <w:contextualSpacing/>
        <w:jc w:val="both"/>
      </w:pPr>
      <w:r>
        <w:t>3</w:t>
      </w:r>
      <w:r w:rsidR="00723326" w:rsidRPr="00D54EAC">
        <w:t xml:space="preserve">. </w:t>
      </w:r>
      <w:r w:rsidR="003E443D" w:rsidRPr="00D54EAC">
        <w:rPr>
          <w:rFonts w:eastAsia="Calibri"/>
        </w:rPr>
        <w:t xml:space="preserve">Настоящее решение вступает в силу в день, следующий за днем его официального опубликования </w:t>
      </w:r>
      <w:r w:rsidR="003E443D" w:rsidRPr="00D54EAC">
        <w:t xml:space="preserve">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периодическом печатном издании администрации Тасеевского района «Тасеевский вестник», и на официальных сайтах муниципальных образований с. Дзержинское, с Тасеево в информационно-телекоммуникационной сети «Интернет» по адресам: http://dzersovet.ru/, </w:t>
      </w:r>
      <w:hyperlink r:id="rId8" w:history="1">
        <w:r w:rsidR="003E443D" w:rsidRPr="00D54EAC">
          <w:rPr>
            <w:rStyle w:val="a3"/>
            <w:color w:val="auto"/>
            <w:u w:val="none"/>
          </w:rPr>
          <w:t>https://трсд.рф</w:t>
        </w:r>
      </w:hyperlink>
      <w:r w:rsidR="003E443D" w:rsidRPr="00D54EAC">
        <w:t xml:space="preserve">, </w:t>
      </w:r>
      <w:hyperlink r:id="rId9" w:history="1">
        <w:r w:rsidR="003E443D" w:rsidRPr="00D54EAC">
          <w:rPr>
            <w:rStyle w:val="a3"/>
            <w:color w:val="auto"/>
            <w:u w:val="none"/>
          </w:rPr>
          <w:t>https://adm-dzergin.ru</w:t>
        </w:r>
      </w:hyperlink>
      <w:r w:rsidR="003E443D" w:rsidRPr="00D54EAC">
        <w:t xml:space="preserve">, </w:t>
      </w:r>
      <w:hyperlink r:id="rId10" w:history="1">
        <w:r w:rsidR="003E443D" w:rsidRPr="00D54EAC">
          <w:rPr>
            <w:rStyle w:val="a3"/>
            <w:color w:val="auto"/>
            <w:u w:val="none"/>
          </w:rPr>
          <w:t>https://adm.taseevo.ru</w:t>
        </w:r>
      </w:hyperlink>
      <w:r>
        <w:t>.</w:t>
      </w:r>
    </w:p>
    <w:p w14:paraId="2CC00ED7" w14:textId="77777777" w:rsidR="003E443D" w:rsidRDefault="003E443D" w:rsidP="003E443D">
      <w:pPr>
        <w:contextualSpacing/>
        <w:jc w:val="both"/>
      </w:pPr>
    </w:p>
    <w:p w14:paraId="06436E1D" w14:textId="31AD5075" w:rsidR="003E443D" w:rsidRDefault="003E443D" w:rsidP="003E443D">
      <w:pPr>
        <w:contextualSpacing/>
        <w:jc w:val="both"/>
      </w:pPr>
    </w:p>
    <w:p w14:paraId="60F461DB" w14:textId="77777777" w:rsidR="001E7401" w:rsidRDefault="001E7401" w:rsidP="003E443D">
      <w:pPr>
        <w:contextualSpacing/>
        <w:jc w:val="both"/>
      </w:pPr>
      <w:bookmarkStart w:id="1" w:name="_GoBack"/>
      <w:bookmarkEnd w:id="1"/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1E7401" w14:paraId="57F4EA15" w14:textId="77777777" w:rsidTr="001E7401">
        <w:tc>
          <w:tcPr>
            <w:tcW w:w="4672" w:type="dxa"/>
          </w:tcPr>
          <w:p w14:paraId="1B1D510D" w14:textId="77777777" w:rsidR="001E7401" w:rsidRPr="00A5296D" w:rsidRDefault="001E7401" w:rsidP="001E7401">
            <w:pPr>
              <w:pStyle w:val="a4"/>
              <w:spacing w:line="288" w:lineRule="atLeast"/>
              <w:jc w:val="both"/>
              <w:rPr>
                <w:bCs/>
                <w:w w:val="105"/>
                <w:sz w:val="28"/>
                <w:szCs w:val="28"/>
              </w:rPr>
            </w:pPr>
            <w:r w:rsidRPr="006B73AD">
              <w:rPr>
                <w:bCs/>
                <w:sz w:val="28"/>
                <w:szCs w:val="28"/>
              </w:rPr>
              <w:t>Председатель</w:t>
            </w:r>
          </w:p>
          <w:p w14:paraId="4EBB1A3E" w14:textId="77777777" w:rsidR="001E7401" w:rsidRPr="006B73AD" w:rsidRDefault="001E7401" w:rsidP="001E7401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Дзержинско-Тасеевского</w:t>
            </w:r>
          </w:p>
          <w:p w14:paraId="60E3C105" w14:textId="77777777" w:rsidR="001E7401" w:rsidRDefault="001E7401" w:rsidP="001E7401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окружного С</w:t>
            </w:r>
            <w:r>
              <w:rPr>
                <w:bCs/>
                <w:szCs w:val="28"/>
              </w:rPr>
              <w:t>овета депутатов</w:t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</w:p>
          <w:p w14:paraId="7AEA910A" w14:textId="68DA0CB6" w:rsidR="001E7401" w:rsidRPr="006B73AD" w:rsidRDefault="001E7401" w:rsidP="001E7401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                                         Д.Н. Ашаев</w:t>
            </w:r>
          </w:p>
          <w:p w14:paraId="13CB28A4" w14:textId="77777777" w:rsidR="001E7401" w:rsidRDefault="001E7401" w:rsidP="001E7401">
            <w:pPr>
              <w:rPr>
                <w:bCs/>
                <w:szCs w:val="28"/>
              </w:rPr>
            </w:pPr>
          </w:p>
          <w:p w14:paraId="6A61977B" w14:textId="77777777" w:rsidR="001E7401" w:rsidRDefault="001E7401" w:rsidP="003E443D">
            <w:pPr>
              <w:contextualSpacing/>
              <w:jc w:val="both"/>
            </w:pPr>
          </w:p>
        </w:tc>
        <w:tc>
          <w:tcPr>
            <w:tcW w:w="4673" w:type="dxa"/>
          </w:tcPr>
          <w:p w14:paraId="00506655" w14:textId="77777777" w:rsidR="001E7401" w:rsidRDefault="001E7401" w:rsidP="001E7401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Глава</w:t>
            </w:r>
            <w:r>
              <w:rPr>
                <w:bCs/>
                <w:szCs w:val="28"/>
              </w:rPr>
              <w:t xml:space="preserve"> </w:t>
            </w:r>
            <w:r w:rsidRPr="006B73AD">
              <w:rPr>
                <w:bCs/>
                <w:szCs w:val="28"/>
              </w:rPr>
              <w:t>Дзержинско-Тасеевского</w:t>
            </w:r>
          </w:p>
          <w:p w14:paraId="30FDC5B3" w14:textId="77777777" w:rsidR="001E7401" w:rsidRDefault="001E7401" w:rsidP="001E7401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муниципального округа</w:t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</w:p>
          <w:p w14:paraId="29239B92" w14:textId="77777777" w:rsidR="001E7401" w:rsidRDefault="001E7401" w:rsidP="001E7401">
            <w:pPr>
              <w:rPr>
                <w:bCs/>
                <w:szCs w:val="28"/>
              </w:rPr>
            </w:pPr>
          </w:p>
          <w:p w14:paraId="27726C87" w14:textId="42E48C55" w:rsidR="001E7401" w:rsidRPr="00F055D8" w:rsidRDefault="001E7401" w:rsidP="001E7401">
            <w:r>
              <w:rPr>
                <w:bCs/>
                <w:szCs w:val="28"/>
              </w:rPr>
              <w:t xml:space="preserve">                                      </w:t>
            </w:r>
            <w:r>
              <w:rPr>
                <w:bCs/>
                <w:szCs w:val="28"/>
              </w:rPr>
              <w:t>В.Н. Дергунов</w:t>
            </w:r>
          </w:p>
          <w:p w14:paraId="3CFD2EB0" w14:textId="77777777" w:rsidR="001E7401" w:rsidRDefault="001E7401" w:rsidP="003E443D">
            <w:pPr>
              <w:contextualSpacing/>
              <w:jc w:val="both"/>
            </w:pPr>
          </w:p>
        </w:tc>
      </w:tr>
    </w:tbl>
    <w:p w14:paraId="72332713" w14:textId="2F6EE888" w:rsidR="001E7401" w:rsidRDefault="001E7401" w:rsidP="003E443D">
      <w:pPr>
        <w:contextualSpacing/>
        <w:jc w:val="both"/>
      </w:pPr>
    </w:p>
    <w:p w14:paraId="4CDB8126" w14:textId="77777777" w:rsidR="001E7401" w:rsidRDefault="001E7401" w:rsidP="003E443D">
      <w:pPr>
        <w:contextualSpacing/>
        <w:jc w:val="both"/>
      </w:pPr>
    </w:p>
    <w:p w14:paraId="05B37B6C" w14:textId="77777777" w:rsidR="003E443D" w:rsidRPr="006B73AD" w:rsidRDefault="003E443D" w:rsidP="003E443D">
      <w:pPr>
        <w:rPr>
          <w:bCs/>
          <w:szCs w:val="28"/>
        </w:rPr>
      </w:pPr>
    </w:p>
    <w:p w14:paraId="26232A78" w14:textId="77777777" w:rsidR="001E7401" w:rsidRPr="00F055D8" w:rsidRDefault="001E7401"/>
    <w:sectPr w:rsidR="001E7401" w:rsidRPr="00F055D8" w:rsidSect="00E66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45BDF6" w14:textId="77777777" w:rsidR="008F027C" w:rsidRDefault="008F027C" w:rsidP="00D54EAC">
      <w:r>
        <w:separator/>
      </w:r>
    </w:p>
  </w:endnote>
  <w:endnote w:type="continuationSeparator" w:id="0">
    <w:p w14:paraId="1D8F5547" w14:textId="77777777" w:rsidR="008F027C" w:rsidRDefault="008F027C" w:rsidP="00D54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Times New Roman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CE1B9D" w14:textId="77777777" w:rsidR="008F027C" w:rsidRDefault="008F027C" w:rsidP="00D54EAC">
      <w:r>
        <w:separator/>
      </w:r>
    </w:p>
  </w:footnote>
  <w:footnote w:type="continuationSeparator" w:id="0">
    <w:p w14:paraId="0A893207" w14:textId="77777777" w:rsidR="008F027C" w:rsidRDefault="008F027C" w:rsidP="00D54E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60" w:hanging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326"/>
    <w:rsid w:val="00166CE3"/>
    <w:rsid w:val="001E7401"/>
    <w:rsid w:val="003269DD"/>
    <w:rsid w:val="003E443D"/>
    <w:rsid w:val="003E491C"/>
    <w:rsid w:val="00455F1E"/>
    <w:rsid w:val="006B6526"/>
    <w:rsid w:val="00723326"/>
    <w:rsid w:val="00832E35"/>
    <w:rsid w:val="008F027C"/>
    <w:rsid w:val="009F511C"/>
    <w:rsid w:val="00C66001"/>
    <w:rsid w:val="00CB2A2D"/>
    <w:rsid w:val="00CE6B6A"/>
    <w:rsid w:val="00D54EAC"/>
    <w:rsid w:val="00E24326"/>
    <w:rsid w:val="00E306FA"/>
    <w:rsid w:val="00E3079C"/>
    <w:rsid w:val="00E93A39"/>
    <w:rsid w:val="00F055D8"/>
    <w:rsid w:val="00F5327F"/>
    <w:rsid w:val="00FE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54805"/>
  <w15:chartTrackingRefBased/>
  <w15:docId w15:val="{CF3A33B7-AAC5-4289-A6E2-91FCD27A1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326"/>
    <w:pPr>
      <w:jc w:val="left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b/>
      <w:bCs/>
      <w:lang w:eastAsia="ru-RU"/>
    </w:rPr>
  </w:style>
  <w:style w:type="paragraph" w:customStyle="1" w:styleId="ConsPlusCell">
    <w:name w:val="ConsPlusCell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TitlePage">
    <w:name w:val="ConsPlusTitlePag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link w:val="1"/>
    <w:rsid w:val="003E443D"/>
    <w:rPr>
      <w:color w:val="0000FF"/>
      <w:u w:val="single"/>
    </w:rPr>
  </w:style>
  <w:style w:type="paragraph" w:customStyle="1" w:styleId="1">
    <w:name w:val="Гиперссылка1"/>
    <w:link w:val="a3"/>
    <w:qFormat/>
    <w:rsid w:val="003E443D"/>
    <w:pPr>
      <w:suppressAutoHyphens/>
      <w:jc w:val="left"/>
    </w:pPr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3E443D"/>
    <w:pPr>
      <w:suppressAutoHyphens/>
    </w:pPr>
    <w:rPr>
      <w:sz w:val="24"/>
      <w:lang w:eastAsia="zh-CN"/>
    </w:rPr>
  </w:style>
  <w:style w:type="character" w:customStyle="1" w:styleId="a5">
    <w:name w:val="Символ сноски"/>
    <w:rsid w:val="00D54EAC"/>
    <w:rPr>
      <w:vertAlign w:val="superscript"/>
    </w:rPr>
  </w:style>
  <w:style w:type="paragraph" w:styleId="a6">
    <w:name w:val="footnote text"/>
    <w:basedOn w:val="a"/>
    <w:link w:val="a7"/>
    <w:rsid w:val="00D54EAC"/>
    <w:pPr>
      <w:suppressAutoHyphens/>
    </w:pPr>
    <w:rPr>
      <w:sz w:val="20"/>
      <w:szCs w:val="20"/>
      <w:lang w:val="x-none" w:eastAsia="zh-CN"/>
    </w:rPr>
  </w:style>
  <w:style w:type="character" w:customStyle="1" w:styleId="a7">
    <w:name w:val="Текст сноски Знак"/>
    <w:basedOn w:val="a0"/>
    <w:link w:val="a6"/>
    <w:rsid w:val="00D54EAC"/>
    <w:rPr>
      <w:rFonts w:eastAsia="Times New Roman"/>
      <w:sz w:val="20"/>
      <w:szCs w:val="20"/>
      <w:lang w:val="x-none" w:eastAsia="zh-CN"/>
    </w:rPr>
  </w:style>
  <w:style w:type="paragraph" w:styleId="a8">
    <w:name w:val="List Paragraph"/>
    <w:basedOn w:val="a"/>
    <w:uiPriority w:val="34"/>
    <w:qFormat/>
    <w:rsid w:val="00832E35"/>
    <w:pPr>
      <w:ind w:left="720"/>
      <w:contextualSpacing/>
    </w:pPr>
  </w:style>
  <w:style w:type="table" w:styleId="a9">
    <w:name w:val="Table Grid"/>
    <w:basedOn w:val="a1"/>
    <w:uiPriority w:val="39"/>
    <w:rsid w:val="001E74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4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90;&#1088;&#1089;&#1076;.&#1088;&#1092;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adm.taseev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dm-dzerg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 Peplov</dc:creator>
  <cp:keywords/>
  <dc:description/>
  <cp:lastModifiedBy>Пользователь Windows</cp:lastModifiedBy>
  <cp:revision>11</cp:revision>
  <dcterms:created xsi:type="dcterms:W3CDTF">2025-11-07T04:15:00Z</dcterms:created>
  <dcterms:modified xsi:type="dcterms:W3CDTF">2025-12-19T08:27:00Z</dcterms:modified>
</cp:coreProperties>
</file>